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03C7" w14:textId="77777777" w:rsidR="00085211" w:rsidRDefault="00085211" w:rsidP="00085211">
      <w:pPr>
        <w:pStyle w:val="Title"/>
        <w:jc w:val="center"/>
      </w:pPr>
      <w:r>
        <w:t>ETI Systems</w:t>
      </w:r>
    </w:p>
    <w:p w14:paraId="7B84C647" w14:textId="77777777" w:rsidR="00085211" w:rsidRDefault="00085211" w:rsidP="00085211">
      <w:pPr>
        <w:jc w:val="center"/>
      </w:pPr>
      <w:hyperlink r:id="rId5" w:history="1">
        <w:r w:rsidRPr="009177ED">
          <w:rPr>
            <w:rStyle w:val="Hyperlink"/>
          </w:rPr>
          <w:t>https://etisystems.com/</w:t>
        </w:r>
      </w:hyperlink>
    </w:p>
    <w:p w14:paraId="2FB77B98" w14:textId="6A3EBFC3" w:rsidR="00085211" w:rsidRPr="003604B0" w:rsidRDefault="00085211" w:rsidP="00085211">
      <w:pPr>
        <w:pStyle w:val="Heading1"/>
        <w:rPr>
          <w:b/>
          <w:bCs/>
        </w:rPr>
      </w:pPr>
      <w:r>
        <w:rPr>
          <w:b/>
          <w:bCs/>
        </w:rPr>
        <w:t>Offsite Article 3</w:t>
      </w:r>
      <w:r w:rsidRPr="003604B0">
        <w:rPr>
          <w:b/>
          <w:bCs/>
        </w:rPr>
        <w:t xml:space="preserve"> – </w:t>
      </w:r>
      <w:r>
        <w:rPr>
          <w:b/>
          <w:bCs/>
        </w:rPr>
        <w:t xml:space="preserve">Valve Actuator </w:t>
      </w:r>
      <w:r w:rsidRPr="003604B0">
        <w:rPr>
          <w:b/>
          <w:bCs/>
        </w:rPr>
        <w:t xml:space="preserve">– </w:t>
      </w:r>
      <w:r>
        <w:rPr>
          <w:b/>
          <w:bCs/>
        </w:rPr>
        <w:t>8</w:t>
      </w:r>
      <w:r w:rsidR="00961D14">
        <w:rPr>
          <w:b/>
          <w:bCs/>
        </w:rPr>
        <w:t>79</w:t>
      </w:r>
      <w:r w:rsidRPr="003604B0">
        <w:rPr>
          <w:b/>
          <w:bCs/>
        </w:rPr>
        <w:t xml:space="preserve"> words</w:t>
      </w:r>
    </w:p>
    <w:p w14:paraId="2D0D3BFA" w14:textId="77777777" w:rsidR="00085211" w:rsidRDefault="00085211" w:rsidP="00085211">
      <w:r>
        <w:rPr>
          <w:b/>
          <w:bCs/>
        </w:rPr>
        <w:t>KEYWORDS</w:t>
      </w:r>
    </w:p>
    <w:p w14:paraId="09F0885E" w14:textId="08338DB3" w:rsidR="002F4820" w:rsidRPr="003520A7" w:rsidRDefault="001E4EB3" w:rsidP="001E4EB3">
      <w:r w:rsidRPr="003520A7">
        <w:rPr>
          <w:highlight w:val="green"/>
        </w:rPr>
        <w:t>valve actuator</w:t>
      </w:r>
      <w:r w:rsidR="002F4820" w:rsidRPr="003520A7">
        <w:t xml:space="preserve"> x </w:t>
      </w:r>
      <w:r w:rsidR="003520A7" w:rsidRPr="003520A7">
        <w:t>8</w:t>
      </w:r>
    </w:p>
    <w:p w14:paraId="4858B197" w14:textId="1FEAE991" w:rsidR="002F4820" w:rsidRPr="003520A7" w:rsidRDefault="001E4EB3" w:rsidP="001E4EB3">
      <w:r w:rsidRPr="003520A7">
        <w:rPr>
          <w:highlight w:val="cyan"/>
        </w:rPr>
        <w:t>electric valve actuator</w:t>
      </w:r>
      <w:r w:rsidR="002F4820" w:rsidRPr="003520A7">
        <w:t xml:space="preserve"> x </w:t>
      </w:r>
      <w:r w:rsidR="003702DB" w:rsidRPr="003520A7">
        <w:t>3</w:t>
      </w:r>
    </w:p>
    <w:p w14:paraId="665011ED" w14:textId="3B8D23D2" w:rsidR="002F4820" w:rsidRPr="003520A7" w:rsidRDefault="001E4EB3" w:rsidP="001E4EB3">
      <w:r w:rsidRPr="003520A7">
        <w:rPr>
          <w:highlight w:val="yellow"/>
        </w:rPr>
        <w:t>fluid control</w:t>
      </w:r>
      <w:r w:rsidR="002F4820" w:rsidRPr="003520A7">
        <w:t xml:space="preserve"> x </w:t>
      </w:r>
      <w:r w:rsidR="003702DB" w:rsidRPr="003520A7">
        <w:t>4</w:t>
      </w:r>
    </w:p>
    <w:p w14:paraId="77C5C1E2" w14:textId="1EF55381" w:rsidR="001E4EB3" w:rsidRPr="003520A7" w:rsidRDefault="001E4EB3" w:rsidP="001E4EB3">
      <w:r w:rsidRPr="003520A7">
        <w:rPr>
          <w:highlight w:val="lightGray"/>
        </w:rPr>
        <w:t>actuator innovations</w:t>
      </w:r>
      <w:r w:rsidR="002F4820" w:rsidRPr="003520A7">
        <w:t xml:space="preserve"> x </w:t>
      </w:r>
      <w:r w:rsidR="009364DA" w:rsidRPr="003520A7">
        <w:t>3</w:t>
      </w:r>
    </w:p>
    <w:p w14:paraId="446A1CEC" w14:textId="77777777" w:rsidR="00085211" w:rsidRDefault="00085211" w:rsidP="00085211">
      <w:pPr>
        <w:rPr>
          <w:b/>
          <w:bCs/>
        </w:rPr>
      </w:pPr>
    </w:p>
    <w:p w14:paraId="35E475DB" w14:textId="77777777" w:rsidR="00085211" w:rsidRDefault="00085211" w:rsidP="00085211">
      <w:pPr>
        <w:rPr>
          <w:b/>
          <w:bCs/>
        </w:rPr>
      </w:pPr>
      <w:r>
        <w:rPr>
          <w:b/>
          <w:bCs/>
        </w:rPr>
        <w:t>META TITLE</w:t>
      </w:r>
    </w:p>
    <w:p w14:paraId="2066DDA3" w14:textId="4C6FB77C" w:rsidR="001E4EB3" w:rsidRPr="0058631D" w:rsidRDefault="001E4EB3" w:rsidP="001E4EB3">
      <w:r w:rsidRPr="0058631D">
        <w:rPr>
          <w:highlight w:val="green"/>
        </w:rPr>
        <w:t>Valve Actuator</w:t>
      </w:r>
      <w:r w:rsidRPr="0058631D">
        <w:t xml:space="preserve"> Innovations: Trends Shaping the Future of </w:t>
      </w:r>
      <w:r w:rsidRPr="0058631D">
        <w:rPr>
          <w:highlight w:val="yellow"/>
        </w:rPr>
        <w:t>Fluid Control</w:t>
      </w:r>
    </w:p>
    <w:p w14:paraId="08742F9E" w14:textId="77777777" w:rsidR="00085211" w:rsidRPr="009C4DB5" w:rsidRDefault="00085211" w:rsidP="00085211"/>
    <w:p w14:paraId="6C5376F2" w14:textId="77777777" w:rsidR="00085211" w:rsidRDefault="00085211" w:rsidP="00085211">
      <w:pPr>
        <w:rPr>
          <w:b/>
          <w:bCs/>
        </w:rPr>
      </w:pPr>
      <w:r>
        <w:rPr>
          <w:b/>
          <w:bCs/>
        </w:rPr>
        <w:t>META DESCRIPTION</w:t>
      </w:r>
    </w:p>
    <w:p w14:paraId="27429BA1" w14:textId="74F73FC8" w:rsidR="00AC0246" w:rsidRPr="00AC0246" w:rsidRDefault="00B67BDA" w:rsidP="00AC0246">
      <w:r>
        <w:t xml:space="preserve">In this article, we discuss </w:t>
      </w:r>
      <w:r w:rsidR="00AC0246" w:rsidRPr="00AC0246">
        <w:t xml:space="preserve">the latest </w:t>
      </w:r>
      <w:r w:rsidR="00AC0246" w:rsidRPr="007B6F35">
        <w:rPr>
          <w:highlight w:val="green"/>
        </w:rPr>
        <w:t>valve actuator</w:t>
      </w:r>
      <w:r w:rsidR="00AC0246" w:rsidRPr="00AC0246">
        <w:t xml:space="preserve"> innovations and trends enhancing </w:t>
      </w:r>
      <w:r w:rsidR="00AC0246" w:rsidRPr="007B6F35">
        <w:rPr>
          <w:highlight w:val="yellow"/>
        </w:rPr>
        <w:t>fluid control</w:t>
      </w:r>
      <w:r w:rsidR="00AC0246" w:rsidRPr="00AC0246">
        <w:t xml:space="preserve"> and </w:t>
      </w:r>
      <w:r w:rsidR="003702DB" w:rsidRPr="007B6F35">
        <w:rPr>
          <w:highlight w:val="cyan"/>
        </w:rPr>
        <w:t>electric valve actuator</w:t>
      </w:r>
      <w:r w:rsidR="00AC0246" w:rsidRPr="00AC0246">
        <w:t xml:space="preserve"> efficiency.</w:t>
      </w:r>
    </w:p>
    <w:p w14:paraId="7D4DDD56" w14:textId="77777777" w:rsidR="00085211" w:rsidRPr="006F0BD7" w:rsidRDefault="00085211" w:rsidP="00085211"/>
    <w:p w14:paraId="2F313729" w14:textId="77777777" w:rsidR="00085211" w:rsidRDefault="00085211" w:rsidP="00085211">
      <w:pPr>
        <w:rPr>
          <w:b/>
          <w:bCs/>
        </w:rPr>
      </w:pPr>
      <w:r>
        <w:rPr>
          <w:b/>
          <w:bCs/>
        </w:rPr>
        <w:t>OUTLINE</w:t>
      </w:r>
    </w:p>
    <w:p w14:paraId="63F46D41" w14:textId="77777777" w:rsidR="00FB6A82" w:rsidRPr="00FB6A82" w:rsidRDefault="00FB6A82" w:rsidP="00FB6A82">
      <w:pPr>
        <w:spacing w:after="0"/>
      </w:pPr>
      <w:r w:rsidRPr="00FB6A82">
        <w:t xml:space="preserve">H1: </w:t>
      </w:r>
      <w:r w:rsidRPr="008D4C0A">
        <w:rPr>
          <w:highlight w:val="green"/>
        </w:rPr>
        <w:t>Valve Actuator</w:t>
      </w:r>
      <w:r w:rsidRPr="008D4C0A">
        <w:t xml:space="preserve"> Innovations: Trends Shaping the Future of </w:t>
      </w:r>
      <w:r w:rsidRPr="008D4C0A">
        <w:rPr>
          <w:highlight w:val="yellow"/>
        </w:rPr>
        <w:t>Fluid Control</w:t>
      </w:r>
    </w:p>
    <w:p w14:paraId="0F4DA1BF" w14:textId="77777777" w:rsidR="00FB6A82" w:rsidRPr="00FB6A82" w:rsidRDefault="00FB6A82" w:rsidP="00FB6A82">
      <w:pPr>
        <w:spacing w:after="0"/>
        <w:ind w:left="720"/>
      </w:pPr>
      <w:r w:rsidRPr="00FB6A82">
        <w:t xml:space="preserve">H2: </w:t>
      </w:r>
      <w:r w:rsidRPr="008D4C0A">
        <w:t xml:space="preserve">The Role of a </w:t>
      </w:r>
      <w:r w:rsidRPr="008D4C0A">
        <w:rPr>
          <w:highlight w:val="green"/>
        </w:rPr>
        <w:t>Valve Actuator</w:t>
      </w:r>
      <w:r w:rsidRPr="008D4C0A">
        <w:t xml:space="preserve"> in Industrial Applications</w:t>
      </w:r>
    </w:p>
    <w:p w14:paraId="0FB9D11D" w14:textId="77777777" w:rsidR="00FB6A82" w:rsidRPr="008D4C0A" w:rsidRDefault="00FB6A82" w:rsidP="00FB6A82">
      <w:pPr>
        <w:spacing w:after="0"/>
        <w:ind w:left="720"/>
      </w:pPr>
      <w:r w:rsidRPr="00FB6A82">
        <w:t xml:space="preserve">H2: </w:t>
      </w:r>
      <w:r w:rsidRPr="008D4C0A">
        <w:t xml:space="preserve">Key Trends in </w:t>
      </w:r>
      <w:r w:rsidRPr="008D4C0A">
        <w:rPr>
          <w:highlight w:val="green"/>
        </w:rPr>
        <w:t>Valve Actuator</w:t>
      </w:r>
      <w:r w:rsidRPr="008D4C0A">
        <w:t xml:space="preserve"> Technology</w:t>
      </w:r>
    </w:p>
    <w:p w14:paraId="6697FF4E" w14:textId="77777777" w:rsidR="00FB6A82" w:rsidRPr="00FB6A82" w:rsidRDefault="00FB6A82" w:rsidP="00FB6A82">
      <w:pPr>
        <w:pStyle w:val="ListParagraph"/>
        <w:numPr>
          <w:ilvl w:val="0"/>
          <w:numId w:val="3"/>
        </w:numPr>
        <w:spacing w:after="0"/>
        <w:ind w:left="1440"/>
      </w:pPr>
      <w:r w:rsidRPr="00FB6A82">
        <w:t>H3: Smart and Digital Actuators</w:t>
      </w:r>
    </w:p>
    <w:p w14:paraId="1D56060C" w14:textId="77777777" w:rsidR="00FB6A82" w:rsidRPr="00FB6A82" w:rsidRDefault="00FB6A82" w:rsidP="00FB6A82">
      <w:pPr>
        <w:pStyle w:val="ListParagraph"/>
        <w:numPr>
          <w:ilvl w:val="0"/>
          <w:numId w:val="3"/>
        </w:numPr>
        <w:spacing w:after="0"/>
        <w:ind w:left="1440"/>
      </w:pPr>
      <w:r w:rsidRPr="00FB6A82">
        <w:t>H3: Energy-Efficient Actuators</w:t>
      </w:r>
    </w:p>
    <w:p w14:paraId="1E405A04" w14:textId="77777777" w:rsidR="00FB6A82" w:rsidRPr="00FB6A82" w:rsidRDefault="00FB6A82" w:rsidP="00FB6A82">
      <w:pPr>
        <w:pStyle w:val="ListParagraph"/>
        <w:numPr>
          <w:ilvl w:val="0"/>
          <w:numId w:val="3"/>
        </w:numPr>
        <w:spacing w:after="0"/>
        <w:ind w:left="1440"/>
      </w:pPr>
      <w:r w:rsidRPr="00FB6A82">
        <w:t>H3: Enhanced Reliability and Durability</w:t>
      </w:r>
    </w:p>
    <w:p w14:paraId="53A726B7" w14:textId="77777777" w:rsidR="00FB6A82" w:rsidRPr="00FB6A82" w:rsidRDefault="00FB6A82" w:rsidP="00FB6A82">
      <w:pPr>
        <w:pStyle w:val="ListParagraph"/>
        <w:numPr>
          <w:ilvl w:val="0"/>
          <w:numId w:val="3"/>
        </w:numPr>
        <w:spacing w:after="0"/>
        <w:ind w:left="1440"/>
      </w:pPr>
      <w:r w:rsidRPr="00FB6A82">
        <w:t>H3: Integration with Industrial Automation Systems</w:t>
      </w:r>
    </w:p>
    <w:p w14:paraId="63A5913C" w14:textId="77777777" w:rsidR="00FB6A82" w:rsidRPr="00FB6A82" w:rsidRDefault="00FB6A82" w:rsidP="00FB6A82">
      <w:pPr>
        <w:pStyle w:val="ListParagraph"/>
        <w:numPr>
          <w:ilvl w:val="0"/>
          <w:numId w:val="3"/>
        </w:numPr>
        <w:spacing w:after="0"/>
        <w:ind w:left="1440"/>
      </w:pPr>
      <w:r w:rsidRPr="00FB6A82">
        <w:t>H3: Customization and Modular Designs</w:t>
      </w:r>
    </w:p>
    <w:p w14:paraId="59072781" w14:textId="77777777" w:rsidR="00FB6A82" w:rsidRPr="00FB6A82" w:rsidRDefault="00FB6A82" w:rsidP="00FB6A82">
      <w:pPr>
        <w:pStyle w:val="ListParagraph"/>
        <w:numPr>
          <w:ilvl w:val="0"/>
          <w:numId w:val="3"/>
        </w:numPr>
        <w:spacing w:after="0"/>
        <w:ind w:left="1440"/>
      </w:pPr>
      <w:r w:rsidRPr="00FB6A82">
        <w:t>H3: Increased Safety and Compliance</w:t>
      </w:r>
    </w:p>
    <w:p w14:paraId="0728BCA2" w14:textId="77777777" w:rsidR="00FB6A82" w:rsidRPr="00FB6A82" w:rsidRDefault="00FB6A82" w:rsidP="00FB6A82">
      <w:pPr>
        <w:spacing w:after="0"/>
        <w:ind w:left="720"/>
      </w:pPr>
      <w:r w:rsidRPr="00FB6A82">
        <w:t xml:space="preserve">H2: </w:t>
      </w:r>
      <w:r w:rsidRPr="008D4C0A">
        <w:t xml:space="preserve">The Impact of </w:t>
      </w:r>
      <w:r w:rsidRPr="008D4C0A">
        <w:rPr>
          <w:highlight w:val="green"/>
        </w:rPr>
        <w:t>Valve Actuator</w:t>
      </w:r>
      <w:r w:rsidRPr="008D4C0A">
        <w:t xml:space="preserve"> Advancements on Fluid Control</w:t>
      </w:r>
    </w:p>
    <w:p w14:paraId="12C0960B" w14:textId="77777777" w:rsidR="00FB6A82" w:rsidRPr="00FB6A82" w:rsidRDefault="00FB6A82" w:rsidP="00FB6A82">
      <w:pPr>
        <w:spacing w:after="0"/>
        <w:ind w:left="720"/>
      </w:pPr>
      <w:r w:rsidRPr="00FB6A82">
        <w:t xml:space="preserve">H2: </w:t>
      </w:r>
      <w:r w:rsidRPr="008D4C0A">
        <w:t xml:space="preserve">Why Choose ETI Systems for Advanced </w:t>
      </w:r>
      <w:r w:rsidRPr="008D4C0A">
        <w:rPr>
          <w:highlight w:val="green"/>
        </w:rPr>
        <w:t>Valve Actuator</w:t>
      </w:r>
      <w:r w:rsidRPr="008D4C0A">
        <w:t xml:space="preserve"> Solutions?</w:t>
      </w:r>
    </w:p>
    <w:p w14:paraId="3CFDB763" w14:textId="77777777" w:rsidR="00FB6A82" w:rsidRDefault="00FB6A82" w:rsidP="00FB6A82">
      <w:pPr>
        <w:spacing w:after="0"/>
        <w:ind w:left="720"/>
        <w:rPr>
          <w:b/>
          <w:bCs/>
        </w:rPr>
      </w:pPr>
      <w:r w:rsidRPr="00FB6A82">
        <w:t>H2: The Bottom Line</w:t>
      </w:r>
    </w:p>
    <w:p w14:paraId="6E90004E" w14:textId="77777777" w:rsidR="00085211" w:rsidRDefault="00085211" w:rsidP="00085211">
      <w:pPr>
        <w:rPr>
          <w:b/>
          <w:bCs/>
        </w:rPr>
      </w:pPr>
    </w:p>
    <w:p w14:paraId="3F3244A7" w14:textId="77777777" w:rsidR="00C02256" w:rsidRDefault="00085211" w:rsidP="008D4C0A">
      <w:pPr>
        <w:rPr>
          <w:b/>
          <w:bCs/>
        </w:rPr>
      </w:pPr>
      <w:r>
        <w:rPr>
          <w:b/>
          <w:bCs/>
        </w:rPr>
        <w:t>CONTENT</w:t>
      </w:r>
    </w:p>
    <w:p w14:paraId="622A26AC" w14:textId="7B92E9A4" w:rsidR="00C02256" w:rsidRPr="00717F10" w:rsidRDefault="00C02256" w:rsidP="00717F10">
      <w:pPr>
        <w:pStyle w:val="Heading1"/>
        <w:spacing w:before="0"/>
        <w:rPr>
          <w:b/>
          <w:bCs/>
        </w:rPr>
      </w:pPr>
      <w:r w:rsidRPr="00717F10">
        <w:rPr>
          <w:b/>
          <w:bCs/>
        </w:rPr>
        <w:lastRenderedPageBreak/>
        <w:t xml:space="preserve">H1: </w:t>
      </w:r>
      <w:r w:rsidR="008D4C0A" w:rsidRPr="00717F10">
        <w:rPr>
          <w:b/>
          <w:bCs/>
          <w:highlight w:val="green"/>
        </w:rPr>
        <w:t>Valve Actuator</w:t>
      </w:r>
      <w:r w:rsidR="008D4C0A" w:rsidRPr="00717F10">
        <w:rPr>
          <w:b/>
          <w:bCs/>
        </w:rPr>
        <w:t xml:space="preserve"> Innovations: Trends Shaping </w:t>
      </w:r>
      <w:r w:rsidR="00155EC7" w:rsidRPr="00717F10">
        <w:rPr>
          <w:b/>
          <w:bCs/>
        </w:rPr>
        <w:t>T</w:t>
      </w:r>
      <w:r w:rsidR="008D4C0A" w:rsidRPr="00717F10">
        <w:rPr>
          <w:b/>
          <w:bCs/>
        </w:rPr>
        <w:t xml:space="preserve">he Future of </w:t>
      </w:r>
      <w:r w:rsidR="008D4C0A" w:rsidRPr="00717F10">
        <w:rPr>
          <w:b/>
          <w:bCs/>
          <w:highlight w:val="yellow"/>
        </w:rPr>
        <w:t>Fluid Control</w:t>
      </w:r>
    </w:p>
    <w:p w14:paraId="43D7F8D1" w14:textId="77777777" w:rsidR="00C02256" w:rsidRDefault="008D4C0A" w:rsidP="008D4C0A">
      <w:pPr>
        <w:rPr>
          <w:b/>
          <w:bCs/>
        </w:rPr>
      </w:pPr>
      <w:r w:rsidRPr="008D4C0A">
        <w:t xml:space="preserve">The evolution of </w:t>
      </w:r>
      <w:r w:rsidRPr="00C67816">
        <w:rPr>
          <w:highlight w:val="green"/>
        </w:rPr>
        <w:t>valve actuator</w:t>
      </w:r>
      <w:r w:rsidRPr="008D4C0A">
        <w:t xml:space="preserve"> technology is transforming the way industries manage </w:t>
      </w:r>
      <w:r w:rsidRPr="00C67816">
        <w:rPr>
          <w:highlight w:val="yellow"/>
        </w:rPr>
        <w:t>fluid control</w:t>
      </w:r>
      <w:r w:rsidRPr="008D4C0A">
        <w:t xml:space="preserve"> systems. With advancements in automation, connectivity, and energy efficiency, modern actuators are making industrial applications more reliable and efficient than ever. This article explores the latest </w:t>
      </w:r>
      <w:r w:rsidRPr="00C67816">
        <w:rPr>
          <w:highlight w:val="lightGray"/>
        </w:rPr>
        <w:t>actuator innovations</w:t>
      </w:r>
      <w:r w:rsidRPr="008D4C0A">
        <w:t xml:space="preserve"> that are driving improved performance, reduced maintenance, and greater ease of use across various sectors. Additionally, we will discuss how these advancements impact different industries and improve operational outcomes.</w:t>
      </w:r>
    </w:p>
    <w:p w14:paraId="68D8D2AA" w14:textId="77777777" w:rsidR="00C02256" w:rsidRPr="00717F10" w:rsidRDefault="00C02256" w:rsidP="00717F10">
      <w:pPr>
        <w:pStyle w:val="Heading2"/>
        <w:rPr>
          <w:b/>
          <w:bCs/>
        </w:rPr>
      </w:pPr>
      <w:r w:rsidRPr="00717F10">
        <w:rPr>
          <w:b/>
          <w:bCs/>
        </w:rPr>
        <w:t xml:space="preserve">H2: </w:t>
      </w:r>
      <w:r w:rsidR="008D4C0A" w:rsidRPr="00717F10">
        <w:rPr>
          <w:b/>
          <w:bCs/>
        </w:rPr>
        <w:t xml:space="preserve">The Role of a </w:t>
      </w:r>
      <w:r w:rsidR="008D4C0A" w:rsidRPr="00717F10">
        <w:rPr>
          <w:b/>
          <w:bCs/>
          <w:highlight w:val="green"/>
        </w:rPr>
        <w:t>Valve Actuator</w:t>
      </w:r>
      <w:r w:rsidR="008D4C0A" w:rsidRPr="00717F10">
        <w:rPr>
          <w:b/>
          <w:bCs/>
        </w:rPr>
        <w:t xml:space="preserve"> in Industrial Applications</w:t>
      </w:r>
    </w:p>
    <w:p w14:paraId="27099881" w14:textId="4FF7B42D" w:rsidR="00C02256" w:rsidRDefault="008D4C0A" w:rsidP="008D4C0A">
      <w:pPr>
        <w:rPr>
          <w:b/>
          <w:bCs/>
        </w:rPr>
      </w:pPr>
      <w:r w:rsidRPr="008D4C0A">
        <w:t xml:space="preserve">A </w:t>
      </w:r>
      <w:r w:rsidRPr="00C67816">
        <w:rPr>
          <w:highlight w:val="green"/>
        </w:rPr>
        <w:t>valve actuator</w:t>
      </w:r>
      <w:r w:rsidRPr="008D4C0A">
        <w:t xml:space="preserve"> is an essential device used to automate the operation of industrial valves, allowing for precise and remote control. These actuators play a vital role in </w:t>
      </w:r>
      <w:r w:rsidR="003702DB" w:rsidRPr="00C67816">
        <w:rPr>
          <w:highlight w:val="cyan"/>
        </w:rPr>
        <w:t>electric valve actuator</w:t>
      </w:r>
      <w:r w:rsidRPr="008D4C0A">
        <w:t>, ensuring seamless regulation of fluid and gas movement in applications such as manufacturing, water treatment, oil and gas, and HVAC systems. As industries prioritize automation, actuator technology is evolving rapidly to meet increasing demands for efficiency and reliability.</w:t>
      </w:r>
    </w:p>
    <w:p w14:paraId="01D06D16" w14:textId="1F1F515E" w:rsidR="008D4C0A" w:rsidRPr="00717F10" w:rsidRDefault="00C02256" w:rsidP="00717F10">
      <w:pPr>
        <w:pStyle w:val="Heading2"/>
        <w:rPr>
          <w:b/>
          <w:bCs/>
        </w:rPr>
      </w:pPr>
      <w:r w:rsidRPr="00717F10">
        <w:rPr>
          <w:b/>
          <w:bCs/>
        </w:rPr>
        <w:t xml:space="preserve">H2: </w:t>
      </w:r>
      <w:r w:rsidR="008D4C0A" w:rsidRPr="00717F10">
        <w:rPr>
          <w:b/>
          <w:bCs/>
        </w:rPr>
        <w:t xml:space="preserve">Key Trends in </w:t>
      </w:r>
      <w:r w:rsidR="008D4C0A" w:rsidRPr="00717F10">
        <w:rPr>
          <w:b/>
          <w:bCs/>
          <w:highlight w:val="green"/>
        </w:rPr>
        <w:t>Valve Actuator</w:t>
      </w:r>
      <w:r w:rsidR="008D4C0A" w:rsidRPr="00717F10">
        <w:rPr>
          <w:b/>
          <w:bCs/>
        </w:rPr>
        <w:t xml:space="preserve"> Technology</w:t>
      </w:r>
    </w:p>
    <w:p w14:paraId="3ED03960" w14:textId="77777777" w:rsidR="00C02256" w:rsidRDefault="00C02256" w:rsidP="00717F10">
      <w:pPr>
        <w:pStyle w:val="Heading3"/>
        <w:numPr>
          <w:ilvl w:val="0"/>
          <w:numId w:val="5"/>
        </w:numPr>
      </w:pPr>
      <w:r>
        <w:t xml:space="preserve">H3: </w:t>
      </w:r>
      <w:r w:rsidR="008D4C0A" w:rsidRPr="00C02256">
        <w:t>Smart and Digital Actuators</w:t>
      </w:r>
    </w:p>
    <w:p w14:paraId="0DC24BD3" w14:textId="57868F56" w:rsidR="00C02256" w:rsidRPr="00C02256" w:rsidRDefault="008D4C0A" w:rsidP="00776BD9">
      <w:pPr>
        <w:pStyle w:val="ListParagraph"/>
        <w:rPr>
          <w:b/>
          <w:bCs/>
        </w:rPr>
      </w:pPr>
      <w:r w:rsidRPr="008D4C0A">
        <w:t xml:space="preserve">One of the most significant advancements in </w:t>
      </w:r>
      <w:r w:rsidR="003520A7" w:rsidRPr="003520A7">
        <w:t xml:space="preserve">this </w:t>
      </w:r>
      <w:r w:rsidRPr="003520A7">
        <w:t>actuator</w:t>
      </w:r>
      <w:r w:rsidRPr="008D4C0A">
        <w:t xml:space="preserve"> technology is the integration of digital and smart functionalities. These actuators feature built-in sensors and communication capabilities, allowing real-time monitoring and diagnostics. Smart actuators help industrial operators optimize performance, reduce downtime, and enable predictive maintenance through IoT connectivity. This shift toward data-driven operations helps businesses make informed decisions and improve efficiency.</w:t>
      </w:r>
    </w:p>
    <w:p w14:paraId="34CFC4C7" w14:textId="77777777" w:rsidR="00C02256" w:rsidRDefault="00C02256" w:rsidP="00717F10">
      <w:pPr>
        <w:pStyle w:val="Heading3"/>
        <w:numPr>
          <w:ilvl w:val="0"/>
          <w:numId w:val="5"/>
        </w:numPr>
      </w:pPr>
      <w:r w:rsidRPr="00C02256">
        <w:t xml:space="preserve">H3: </w:t>
      </w:r>
      <w:r w:rsidR="008D4C0A" w:rsidRPr="00C02256">
        <w:t>Energy-Efficient Actuators</w:t>
      </w:r>
    </w:p>
    <w:p w14:paraId="674FE063" w14:textId="7E0E7683" w:rsidR="00C02256" w:rsidRPr="00C02256" w:rsidRDefault="008D4C0A" w:rsidP="00776BD9">
      <w:pPr>
        <w:pStyle w:val="ListParagraph"/>
        <w:rPr>
          <w:b/>
          <w:bCs/>
        </w:rPr>
      </w:pPr>
      <w:r w:rsidRPr="008D4C0A">
        <w:t xml:space="preserve">As industries seek sustainable solutions, energy-efficient </w:t>
      </w:r>
      <w:r w:rsidR="003520A7" w:rsidRPr="003520A7">
        <w:t>th</w:t>
      </w:r>
      <w:r w:rsidR="003520A7">
        <w:t>e</w:t>
      </w:r>
      <w:r w:rsidR="003520A7" w:rsidRPr="003520A7">
        <w:t>s</w:t>
      </w:r>
      <w:r w:rsidR="003520A7">
        <w:t>e</w:t>
      </w:r>
      <w:r w:rsidR="003520A7" w:rsidRPr="003520A7">
        <w:t xml:space="preserve"> actuator</w:t>
      </w:r>
      <w:r w:rsidR="003520A7">
        <w:t>s</w:t>
      </w:r>
      <w:r w:rsidR="003520A7" w:rsidRPr="008D4C0A">
        <w:t xml:space="preserve"> </w:t>
      </w:r>
      <w:r w:rsidRPr="008D4C0A">
        <w:t>are becoming a major trend. Manufacturers are designing actuators that require minimal power while maintaining high precision and reliability. Pneumatic and electric actuators with optimized energy consumption are gaining popularity due to their low operational costs and reduced environmental impact. The push for green technologies is also leading to the development of hybrid actuators that maximize efficiency while minimizing emissions.</w:t>
      </w:r>
    </w:p>
    <w:p w14:paraId="2E5BC3A3" w14:textId="77777777" w:rsidR="00C02256" w:rsidRDefault="00C02256" w:rsidP="00717F10">
      <w:pPr>
        <w:pStyle w:val="Heading3"/>
        <w:numPr>
          <w:ilvl w:val="0"/>
          <w:numId w:val="5"/>
        </w:numPr>
      </w:pPr>
      <w:r w:rsidRPr="00C02256">
        <w:t xml:space="preserve">H3: </w:t>
      </w:r>
      <w:r w:rsidR="008D4C0A" w:rsidRPr="00C02256">
        <w:t>Enhanced Reliability and Durability</w:t>
      </w:r>
    </w:p>
    <w:p w14:paraId="15A3DE7D" w14:textId="77777777" w:rsidR="00C02256" w:rsidRPr="00C02256" w:rsidRDefault="008D4C0A" w:rsidP="00776BD9">
      <w:pPr>
        <w:pStyle w:val="ListParagraph"/>
        <w:rPr>
          <w:b/>
          <w:bCs/>
        </w:rPr>
      </w:pPr>
      <w:r w:rsidRPr="008D4C0A">
        <w:t>Industrial environments are often harsh, requiring actuators that can withstand extreme temperatures, corrosion, and high-pressure conditions. Recent advancements have led to the development of rugged actuators with improved sealing, corrosion-resistant materials, and reinforced enclosures, ensuring longevity and consistent performance even in challenging settings. These enhancements are particularly beneficial for industries like oil and gas, where reliability is paramount.</w:t>
      </w:r>
    </w:p>
    <w:p w14:paraId="0E03A668" w14:textId="77777777" w:rsidR="00C02256" w:rsidRDefault="00C02256" w:rsidP="00717F10">
      <w:pPr>
        <w:pStyle w:val="Heading3"/>
        <w:numPr>
          <w:ilvl w:val="0"/>
          <w:numId w:val="5"/>
        </w:numPr>
      </w:pPr>
      <w:r w:rsidRPr="00C02256">
        <w:lastRenderedPageBreak/>
        <w:t xml:space="preserve">H3: </w:t>
      </w:r>
      <w:r w:rsidR="008D4C0A" w:rsidRPr="00C02256">
        <w:t>Integration with Industrial Automation Systems</w:t>
      </w:r>
    </w:p>
    <w:p w14:paraId="383FDC9D" w14:textId="15660B0A" w:rsidR="00C02256" w:rsidRPr="00C02256" w:rsidRDefault="008D4C0A" w:rsidP="00776BD9">
      <w:pPr>
        <w:pStyle w:val="ListParagraph"/>
        <w:rPr>
          <w:b/>
          <w:bCs/>
        </w:rPr>
      </w:pPr>
      <w:r w:rsidRPr="008D4C0A">
        <w:t xml:space="preserve">Modern </w:t>
      </w:r>
      <w:r w:rsidR="003520A7">
        <w:t xml:space="preserve">these </w:t>
      </w:r>
      <w:r w:rsidRPr="003520A7">
        <w:t>actuators</w:t>
      </w:r>
      <w:r w:rsidRPr="008D4C0A">
        <w:t xml:space="preserve"> are designed for seamless integration with SCADA and PLC systems, enabling advanced process automation. This connectivity enhances operational efficiency by providing centralized control, remote diagnostics, and real-time response capabilities, reducing the need for manual intervention in critical operations. By integrating with existing automation frameworks, industries can streamline workflows and enhance overall productivity.</w:t>
      </w:r>
    </w:p>
    <w:p w14:paraId="7DFBA6A7" w14:textId="77777777" w:rsidR="00C02256" w:rsidRDefault="00C02256" w:rsidP="00717F10">
      <w:pPr>
        <w:pStyle w:val="Heading3"/>
        <w:numPr>
          <w:ilvl w:val="0"/>
          <w:numId w:val="5"/>
        </w:numPr>
      </w:pPr>
      <w:r w:rsidRPr="00C02256">
        <w:t xml:space="preserve">H3: </w:t>
      </w:r>
      <w:r w:rsidR="008D4C0A" w:rsidRPr="00C02256">
        <w:t>Customization and Modular Designs</w:t>
      </w:r>
    </w:p>
    <w:p w14:paraId="28427D04" w14:textId="77777777" w:rsidR="00C02256" w:rsidRPr="00C02256" w:rsidRDefault="008D4C0A" w:rsidP="00776BD9">
      <w:pPr>
        <w:pStyle w:val="ListParagraph"/>
        <w:rPr>
          <w:b/>
          <w:bCs/>
        </w:rPr>
      </w:pPr>
      <w:r w:rsidRPr="008D4C0A">
        <w:t xml:space="preserve">Customization is becoming a key feature in </w:t>
      </w:r>
      <w:r w:rsidRPr="00C67816">
        <w:rPr>
          <w:highlight w:val="lightGray"/>
        </w:rPr>
        <w:t>actuator innovations</w:t>
      </w:r>
      <w:r w:rsidRPr="008D4C0A">
        <w:t>, as industries demand tailored solutions for specific applications. Modular actuator designs allow end-users to configure actuators with different mounting options, control interfaces, and torque capacities, ensuring optimal performance in diverse industrial processes. The ability to adapt actuators to different operating conditions increases their versatility and expands their applicability across various sectors.</w:t>
      </w:r>
    </w:p>
    <w:p w14:paraId="03CCEDB1" w14:textId="77777777" w:rsidR="00C02256" w:rsidRDefault="00C02256" w:rsidP="00717F10">
      <w:pPr>
        <w:pStyle w:val="Heading3"/>
        <w:numPr>
          <w:ilvl w:val="0"/>
          <w:numId w:val="5"/>
        </w:numPr>
      </w:pPr>
      <w:r w:rsidRPr="00C02256">
        <w:t xml:space="preserve">H3: </w:t>
      </w:r>
      <w:r w:rsidR="008D4C0A" w:rsidRPr="00C02256">
        <w:t>Increased Safety and Compliance</w:t>
      </w:r>
    </w:p>
    <w:p w14:paraId="69F80056" w14:textId="751EBF7D" w:rsidR="008D4C0A" w:rsidRPr="00C02256" w:rsidRDefault="008D4C0A" w:rsidP="00776BD9">
      <w:pPr>
        <w:pStyle w:val="ListParagraph"/>
        <w:rPr>
          <w:b/>
          <w:bCs/>
        </w:rPr>
      </w:pPr>
      <w:r w:rsidRPr="008D4C0A">
        <w:t xml:space="preserve">With stringent industry regulations and workplace safety standards, </w:t>
      </w:r>
      <w:r w:rsidR="003520A7">
        <w:t xml:space="preserve">these actuators </w:t>
      </w:r>
      <w:r w:rsidRPr="008D4C0A">
        <w:t>are now being developed with enhanced safety features. These include fail-safe mechanisms, explosion-proof enclosures, and automated shutoff capabilities. Such features help industries comply with regulations while ensuring worker safety and equipment protection in hazardous environments.</w:t>
      </w:r>
    </w:p>
    <w:p w14:paraId="341B724E" w14:textId="77777777" w:rsidR="00C02256" w:rsidRPr="00717F10" w:rsidRDefault="00C02256" w:rsidP="00717F10">
      <w:pPr>
        <w:pStyle w:val="Heading2"/>
        <w:rPr>
          <w:b/>
          <w:bCs/>
        </w:rPr>
      </w:pPr>
      <w:r w:rsidRPr="00717F10">
        <w:rPr>
          <w:b/>
          <w:bCs/>
        </w:rPr>
        <w:t xml:space="preserve">H2: </w:t>
      </w:r>
      <w:r w:rsidR="008D4C0A" w:rsidRPr="00717F10">
        <w:rPr>
          <w:b/>
          <w:bCs/>
        </w:rPr>
        <w:t xml:space="preserve">The Impact of </w:t>
      </w:r>
      <w:r w:rsidR="008D4C0A" w:rsidRPr="00717F10">
        <w:rPr>
          <w:b/>
          <w:bCs/>
          <w:highlight w:val="green"/>
        </w:rPr>
        <w:t>Valve Actuator</w:t>
      </w:r>
      <w:r w:rsidR="008D4C0A" w:rsidRPr="00717F10">
        <w:rPr>
          <w:b/>
          <w:bCs/>
        </w:rPr>
        <w:t xml:space="preserve"> Advancements on Fluid Control</w:t>
      </w:r>
    </w:p>
    <w:p w14:paraId="284765F4" w14:textId="77777777" w:rsidR="00C02256" w:rsidRDefault="008D4C0A" w:rsidP="008D4C0A">
      <w:pPr>
        <w:rPr>
          <w:b/>
          <w:bCs/>
        </w:rPr>
      </w:pPr>
      <w:r w:rsidRPr="008D4C0A">
        <w:t xml:space="preserve">With these advancements, </w:t>
      </w:r>
      <w:r w:rsidRPr="00C67816">
        <w:rPr>
          <w:highlight w:val="yellow"/>
        </w:rPr>
        <w:t>fluid control</w:t>
      </w:r>
      <w:r w:rsidRPr="008D4C0A">
        <w:t xml:space="preserve"> systems are becoming more precise, efficient, and easier to manage. Smart actuators enable real-time monitoring, allowing operators to detect leaks, optimize flow rates, and adjust pressure levels without manual intervention. This not only improves process reliability but also reduces operational costs and enhances safety. The integration of automated diagnostics further minimizes the risk of system failures and downtime.</w:t>
      </w:r>
    </w:p>
    <w:p w14:paraId="4D7C2626" w14:textId="62D17EBF" w:rsidR="00C02256" w:rsidRDefault="008D4C0A" w:rsidP="008D4C0A">
      <w:pPr>
        <w:rPr>
          <w:b/>
          <w:bCs/>
        </w:rPr>
      </w:pPr>
      <w:r w:rsidRPr="008D4C0A">
        <w:t xml:space="preserve">Additionally, improved fluid regulation capabilities contribute to better resource management, reducing waste and optimizing energy consumption. </w:t>
      </w:r>
      <w:r w:rsidR="00C67816">
        <w:t xml:space="preserve">Industries such as pharmaceuticals, water treatment, and chemical processing </w:t>
      </w:r>
      <w:r w:rsidRPr="008D4C0A">
        <w:t>greatly benefit from these enhancements, as precise control is essential in maintaining product quality and regulatory compliance.</w:t>
      </w:r>
    </w:p>
    <w:p w14:paraId="576733E1" w14:textId="77777777" w:rsidR="00C02256" w:rsidRPr="00717F10" w:rsidRDefault="00C02256" w:rsidP="00717F10">
      <w:pPr>
        <w:pStyle w:val="Heading2"/>
        <w:rPr>
          <w:b/>
          <w:bCs/>
        </w:rPr>
      </w:pPr>
      <w:r w:rsidRPr="00717F10">
        <w:rPr>
          <w:b/>
          <w:bCs/>
        </w:rPr>
        <w:t xml:space="preserve">H2: </w:t>
      </w:r>
      <w:r w:rsidR="008D4C0A" w:rsidRPr="00717F10">
        <w:rPr>
          <w:b/>
          <w:bCs/>
        </w:rPr>
        <w:t xml:space="preserve">Why Choose ETI Systems for Advanced </w:t>
      </w:r>
      <w:r w:rsidR="008D4C0A" w:rsidRPr="00717F10">
        <w:rPr>
          <w:b/>
          <w:bCs/>
          <w:highlight w:val="green"/>
        </w:rPr>
        <w:t>Valve Actuator</w:t>
      </w:r>
      <w:r w:rsidR="008D4C0A" w:rsidRPr="00717F10">
        <w:rPr>
          <w:b/>
          <w:bCs/>
        </w:rPr>
        <w:t xml:space="preserve"> Solutions?</w:t>
      </w:r>
    </w:p>
    <w:p w14:paraId="3E2683D6" w14:textId="6D4CB188" w:rsidR="00C02256" w:rsidRDefault="008D4C0A" w:rsidP="008D4C0A">
      <w:pPr>
        <w:rPr>
          <w:b/>
          <w:bCs/>
        </w:rPr>
      </w:pPr>
      <w:r w:rsidRPr="008D4C0A">
        <w:t xml:space="preserve">ETI Systems is a trusted provider of high-performance </w:t>
      </w:r>
      <w:r w:rsidR="003520A7">
        <w:t xml:space="preserve">these actuators </w:t>
      </w:r>
      <w:r w:rsidRPr="008D4C0A">
        <w:t xml:space="preserve">tailored to modern industrial needs. Their actuators are designed with cutting-edge technology, ensuring enhanced precision, durability, and seamless integration into </w:t>
      </w:r>
      <w:r w:rsidR="003702DB" w:rsidRPr="002C577C">
        <w:rPr>
          <w:highlight w:val="cyan"/>
        </w:rPr>
        <w:t>electric valve actuator</w:t>
      </w:r>
      <w:r w:rsidR="003702DB">
        <w:rPr>
          <w:b/>
          <w:bCs/>
        </w:rPr>
        <w:t xml:space="preserve"> </w:t>
      </w:r>
      <w:r w:rsidRPr="008D4C0A">
        <w:t>systems. With a strong focus on quality and innovation, ETI Systems continues to lead the market by delivering reliable solutions for critical applications.</w:t>
      </w:r>
    </w:p>
    <w:p w14:paraId="044AA07E" w14:textId="77777777" w:rsidR="00C02256" w:rsidRDefault="008D4C0A" w:rsidP="008D4C0A">
      <w:pPr>
        <w:rPr>
          <w:b/>
          <w:bCs/>
        </w:rPr>
      </w:pPr>
      <w:r w:rsidRPr="008D4C0A">
        <w:t>ETI Systems offers a diverse range of actuators, including electric, pneumatic, and hybrid models, catering to a variety of industrial needs. Their solutions are engineered to withstand extreme conditions while maintaining superior performance, making them a preferred choice for businesses seeking top-tier fluid control solutions.</w:t>
      </w:r>
    </w:p>
    <w:p w14:paraId="70F67A67" w14:textId="77777777" w:rsidR="00C02256" w:rsidRPr="00717F10" w:rsidRDefault="00C02256" w:rsidP="00717F10">
      <w:pPr>
        <w:pStyle w:val="Heading2"/>
        <w:rPr>
          <w:b/>
          <w:bCs/>
        </w:rPr>
      </w:pPr>
      <w:r w:rsidRPr="00717F10">
        <w:rPr>
          <w:b/>
          <w:bCs/>
        </w:rPr>
        <w:lastRenderedPageBreak/>
        <w:t>H2: The Bottom Line</w:t>
      </w:r>
    </w:p>
    <w:p w14:paraId="233A16C5" w14:textId="32439429" w:rsidR="00C02256" w:rsidRDefault="008D4C0A" w:rsidP="008D4C0A">
      <w:pPr>
        <w:rPr>
          <w:b/>
          <w:bCs/>
        </w:rPr>
      </w:pPr>
      <w:r w:rsidRPr="008D4C0A">
        <w:t xml:space="preserve">The future of </w:t>
      </w:r>
      <w:r w:rsidRPr="002C577C">
        <w:rPr>
          <w:highlight w:val="green"/>
        </w:rPr>
        <w:t>valve actuator</w:t>
      </w:r>
      <w:r w:rsidRPr="008D4C0A">
        <w:t xml:space="preserve"> technology is shaped by smart automation, energy efficiency, and enhanced durability. As industries seek more advanced </w:t>
      </w:r>
      <w:r w:rsidRPr="002C577C">
        <w:rPr>
          <w:highlight w:val="lightGray"/>
        </w:rPr>
        <w:t>actuator innovations</w:t>
      </w:r>
      <w:r w:rsidRPr="008D4C0A">
        <w:t>, companies like ETI Systems are at the forefront, providing high-quality solutions that improve performance and reliability. With the increasing demand for intelligent and sustainable automation, adopting modern actuators can significantly enhance industrial operations.</w:t>
      </w:r>
    </w:p>
    <w:p w14:paraId="3B917828" w14:textId="2EBC8D3C" w:rsidR="00277AA1" w:rsidRPr="001A2B3C" w:rsidRDefault="008D4C0A">
      <w:pPr>
        <w:rPr>
          <w:b/>
          <w:bCs/>
        </w:rPr>
      </w:pPr>
      <w:r w:rsidRPr="008D4C0A">
        <w:t>To explore ETI Systems</w:t>
      </w:r>
      <w:r w:rsidR="007B6F35">
        <w:t>’</w:t>
      </w:r>
      <w:r w:rsidRPr="008D4C0A">
        <w:t xml:space="preserve"> range of innovative actuators, </w:t>
      </w:r>
      <w:r w:rsidR="00C02256" w:rsidRPr="003520A7">
        <w:rPr>
          <w:b/>
          <w:bCs/>
        </w:rPr>
        <w:t>V</w:t>
      </w:r>
      <w:r w:rsidRPr="008D4C0A">
        <w:rPr>
          <w:b/>
          <w:bCs/>
        </w:rPr>
        <w:t xml:space="preserve">isit </w:t>
      </w:r>
      <w:hyperlink r:id="rId6" w:history="1">
        <w:r w:rsidRPr="008D4C0A">
          <w:rPr>
            <w:rStyle w:val="Hyperlink"/>
            <w:b/>
            <w:bCs/>
          </w:rPr>
          <w:t>https://etisystems.com/</w:t>
        </w:r>
      </w:hyperlink>
      <w:r w:rsidRPr="008D4C0A">
        <w:rPr>
          <w:b/>
          <w:bCs/>
        </w:rPr>
        <w:t xml:space="preserve"> and discover cutting-edge solutions for your </w:t>
      </w:r>
      <w:r w:rsidRPr="008D4C0A">
        <w:rPr>
          <w:b/>
          <w:bCs/>
          <w:highlight w:val="yellow"/>
        </w:rPr>
        <w:t>fluid control</w:t>
      </w:r>
      <w:r w:rsidRPr="008D4C0A">
        <w:rPr>
          <w:b/>
          <w:bCs/>
        </w:rPr>
        <w:t xml:space="preserve"> and </w:t>
      </w:r>
      <w:r w:rsidR="003702DB" w:rsidRPr="003520A7">
        <w:rPr>
          <w:b/>
          <w:bCs/>
          <w:highlight w:val="cyan"/>
        </w:rPr>
        <w:t>electric valve actuator</w:t>
      </w:r>
      <w:r w:rsidR="003702DB" w:rsidRPr="003520A7">
        <w:rPr>
          <w:b/>
          <w:bCs/>
        </w:rPr>
        <w:t xml:space="preserve"> needs</w:t>
      </w:r>
      <w:r w:rsidRPr="008D4C0A">
        <w:rPr>
          <w:b/>
          <w:bCs/>
        </w:rPr>
        <w:t>. Whether your application requires precision control, improved efficiency, or compliance with safety regulations, ETI Systems has the right solution for you.</w:t>
      </w:r>
    </w:p>
    <w:sectPr w:rsidR="00277AA1" w:rsidRPr="001A2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2C1D"/>
    <w:multiLevelType w:val="hybridMultilevel"/>
    <w:tmpl w:val="A5E23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5D45"/>
    <w:multiLevelType w:val="hybridMultilevel"/>
    <w:tmpl w:val="B2D0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CAD"/>
    <w:multiLevelType w:val="hybridMultilevel"/>
    <w:tmpl w:val="1F7AE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D60EAC"/>
    <w:multiLevelType w:val="hybridMultilevel"/>
    <w:tmpl w:val="1F7A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B1C39"/>
    <w:multiLevelType w:val="hybridMultilevel"/>
    <w:tmpl w:val="E49C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612083">
    <w:abstractNumId w:val="1"/>
  </w:num>
  <w:num w:numId="2" w16cid:durableId="344476034">
    <w:abstractNumId w:val="0"/>
  </w:num>
  <w:num w:numId="3" w16cid:durableId="1359548586">
    <w:abstractNumId w:val="3"/>
  </w:num>
  <w:num w:numId="4" w16cid:durableId="1592815008">
    <w:abstractNumId w:val="2"/>
  </w:num>
  <w:num w:numId="5" w16cid:durableId="1137576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11"/>
    <w:rsid w:val="00085211"/>
    <w:rsid w:val="00155EC7"/>
    <w:rsid w:val="001A2B3C"/>
    <w:rsid w:val="001E4EB3"/>
    <w:rsid w:val="0025728A"/>
    <w:rsid w:val="00277AA1"/>
    <w:rsid w:val="002C577C"/>
    <w:rsid w:val="002F4820"/>
    <w:rsid w:val="00343F9C"/>
    <w:rsid w:val="003520A7"/>
    <w:rsid w:val="003702DB"/>
    <w:rsid w:val="003B10F7"/>
    <w:rsid w:val="003C460B"/>
    <w:rsid w:val="004E73D4"/>
    <w:rsid w:val="004F3271"/>
    <w:rsid w:val="0058631D"/>
    <w:rsid w:val="00717F10"/>
    <w:rsid w:val="00776BD9"/>
    <w:rsid w:val="007806C6"/>
    <w:rsid w:val="00795B96"/>
    <w:rsid w:val="007B6F35"/>
    <w:rsid w:val="008D4C0A"/>
    <w:rsid w:val="009364DA"/>
    <w:rsid w:val="00961D14"/>
    <w:rsid w:val="009A784F"/>
    <w:rsid w:val="00A27639"/>
    <w:rsid w:val="00A4354F"/>
    <w:rsid w:val="00A83FFD"/>
    <w:rsid w:val="00AC0246"/>
    <w:rsid w:val="00AC1B29"/>
    <w:rsid w:val="00B67BDA"/>
    <w:rsid w:val="00C02256"/>
    <w:rsid w:val="00C67816"/>
    <w:rsid w:val="00CC6DF4"/>
    <w:rsid w:val="00D90478"/>
    <w:rsid w:val="00E420F2"/>
    <w:rsid w:val="00ED7527"/>
    <w:rsid w:val="00EE135B"/>
    <w:rsid w:val="00EE7390"/>
    <w:rsid w:val="00FB6A82"/>
    <w:rsid w:val="00FC12B3"/>
    <w:rsid w:val="00FE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81557"/>
  <w15:chartTrackingRefBased/>
  <w15:docId w15:val="{D2F4DA77-6C84-45E7-91BB-E7E1C855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11"/>
  </w:style>
  <w:style w:type="paragraph" w:styleId="Heading1">
    <w:name w:val="heading 1"/>
    <w:basedOn w:val="Normal"/>
    <w:next w:val="Normal"/>
    <w:link w:val="Heading1Char"/>
    <w:uiPriority w:val="9"/>
    <w:qFormat/>
    <w:rsid w:val="00085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5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852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52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852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11"/>
    <w:rPr>
      <w:rFonts w:eastAsiaTheme="majorEastAsia" w:cstheme="majorBidi"/>
      <w:color w:val="272727" w:themeColor="text1" w:themeTint="D8"/>
    </w:rPr>
  </w:style>
  <w:style w:type="paragraph" w:styleId="Title">
    <w:name w:val="Title"/>
    <w:basedOn w:val="Normal"/>
    <w:next w:val="Normal"/>
    <w:link w:val="TitleChar"/>
    <w:uiPriority w:val="10"/>
    <w:qFormat/>
    <w:rsid w:val="00085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1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11"/>
    <w:rPr>
      <w:i/>
      <w:iCs/>
      <w:color w:val="404040" w:themeColor="text1" w:themeTint="BF"/>
    </w:rPr>
  </w:style>
  <w:style w:type="paragraph" w:styleId="ListParagraph">
    <w:name w:val="List Paragraph"/>
    <w:basedOn w:val="Normal"/>
    <w:uiPriority w:val="34"/>
    <w:qFormat/>
    <w:rsid w:val="00085211"/>
    <w:pPr>
      <w:ind w:left="720"/>
      <w:contextualSpacing/>
    </w:pPr>
  </w:style>
  <w:style w:type="character" w:styleId="IntenseEmphasis">
    <w:name w:val="Intense Emphasis"/>
    <w:basedOn w:val="DefaultParagraphFont"/>
    <w:uiPriority w:val="21"/>
    <w:qFormat/>
    <w:rsid w:val="00085211"/>
    <w:rPr>
      <w:i/>
      <w:iCs/>
      <w:color w:val="2F5496" w:themeColor="accent1" w:themeShade="BF"/>
    </w:rPr>
  </w:style>
  <w:style w:type="paragraph" w:styleId="IntenseQuote">
    <w:name w:val="Intense Quote"/>
    <w:basedOn w:val="Normal"/>
    <w:next w:val="Normal"/>
    <w:link w:val="IntenseQuoteChar"/>
    <w:uiPriority w:val="30"/>
    <w:qFormat/>
    <w:rsid w:val="00085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11"/>
    <w:rPr>
      <w:i/>
      <w:iCs/>
      <w:color w:val="2F5496" w:themeColor="accent1" w:themeShade="BF"/>
    </w:rPr>
  </w:style>
  <w:style w:type="character" w:styleId="IntenseReference">
    <w:name w:val="Intense Reference"/>
    <w:basedOn w:val="DefaultParagraphFont"/>
    <w:uiPriority w:val="32"/>
    <w:qFormat/>
    <w:rsid w:val="00085211"/>
    <w:rPr>
      <w:b/>
      <w:bCs/>
      <w:smallCaps/>
      <w:color w:val="2F5496" w:themeColor="accent1" w:themeShade="BF"/>
      <w:spacing w:val="5"/>
    </w:rPr>
  </w:style>
  <w:style w:type="character" w:styleId="Hyperlink">
    <w:name w:val="Hyperlink"/>
    <w:basedOn w:val="DefaultParagraphFont"/>
    <w:uiPriority w:val="99"/>
    <w:unhideWhenUsed/>
    <w:rsid w:val="00085211"/>
    <w:rPr>
      <w:color w:val="0563C1" w:themeColor="hyperlink"/>
      <w:u w:val="single"/>
    </w:rPr>
  </w:style>
  <w:style w:type="character" w:styleId="UnresolvedMention">
    <w:name w:val="Unresolved Mention"/>
    <w:basedOn w:val="DefaultParagraphFont"/>
    <w:uiPriority w:val="99"/>
    <w:semiHidden/>
    <w:unhideWhenUsed/>
    <w:rsid w:val="00AC0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433">
      <w:bodyDiv w:val="1"/>
      <w:marLeft w:val="0"/>
      <w:marRight w:val="0"/>
      <w:marTop w:val="0"/>
      <w:marBottom w:val="0"/>
      <w:divBdr>
        <w:top w:val="none" w:sz="0" w:space="0" w:color="auto"/>
        <w:left w:val="none" w:sz="0" w:space="0" w:color="auto"/>
        <w:bottom w:val="none" w:sz="0" w:space="0" w:color="auto"/>
        <w:right w:val="none" w:sz="0" w:space="0" w:color="auto"/>
      </w:divBdr>
    </w:div>
    <w:div w:id="388579641">
      <w:bodyDiv w:val="1"/>
      <w:marLeft w:val="0"/>
      <w:marRight w:val="0"/>
      <w:marTop w:val="0"/>
      <w:marBottom w:val="0"/>
      <w:divBdr>
        <w:top w:val="none" w:sz="0" w:space="0" w:color="auto"/>
        <w:left w:val="none" w:sz="0" w:space="0" w:color="auto"/>
        <w:bottom w:val="none" w:sz="0" w:space="0" w:color="auto"/>
        <w:right w:val="none" w:sz="0" w:space="0" w:color="auto"/>
      </w:divBdr>
    </w:div>
    <w:div w:id="949357978">
      <w:bodyDiv w:val="1"/>
      <w:marLeft w:val="0"/>
      <w:marRight w:val="0"/>
      <w:marTop w:val="0"/>
      <w:marBottom w:val="0"/>
      <w:divBdr>
        <w:top w:val="none" w:sz="0" w:space="0" w:color="auto"/>
        <w:left w:val="none" w:sz="0" w:space="0" w:color="auto"/>
        <w:bottom w:val="none" w:sz="0" w:space="0" w:color="auto"/>
        <w:right w:val="none" w:sz="0" w:space="0" w:color="auto"/>
      </w:divBdr>
    </w:div>
    <w:div w:id="1020543378">
      <w:bodyDiv w:val="1"/>
      <w:marLeft w:val="0"/>
      <w:marRight w:val="0"/>
      <w:marTop w:val="0"/>
      <w:marBottom w:val="0"/>
      <w:divBdr>
        <w:top w:val="none" w:sz="0" w:space="0" w:color="auto"/>
        <w:left w:val="none" w:sz="0" w:space="0" w:color="auto"/>
        <w:bottom w:val="none" w:sz="0" w:space="0" w:color="auto"/>
        <w:right w:val="none" w:sz="0" w:space="0" w:color="auto"/>
      </w:divBdr>
    </w:div>
    <w:div w:id="1250508670">
      <w:bodyDiv w:val="1"/>
      <w:marLeft w:val="0"/>
      <w:marRight w:val="0"/>
      <w:marTop w:val="0"/>
      <w:marBottom w:val="0"/>
      <w:divBdr>
        <w:top w:val="none" w:sz="0" w:space="0" w:color="auto"/>
        <w:left w:val="none" w:sz="0" w:space="0" w:color="auto"/>
        <w:bottom w:val="none" w:sz="0" w:space="0" w:color="auto"/>
        <w:right w:val="none" w:sz="0" w:space="0" w:color="auto"/>
      </w:divBdr>
    </w:div>
    <w:div w:id="1395620078">
      <w:bodyDiv w:val="1"/>
      <w:marLeft w:val="0"/>
      <w:marRight w:val="0"/>
      <w:marTop w:val="0"/>
      <w:marBottom w:val="0"/>
      <w:divBdr>
        <w:top w:val="none" w:sz="0" w:space="0" w:color="auto"/>
        <w:left w:val="none" w:sz="0" w:space="0" w:color="auto"/>
        <w:bottom w:val="none" w:sz="0" w:space="0" w:color="auto"/>
        <w:right w:val="none" w:sz="0" w:space="0" w:color="auto"/>
      </w:divBdr>
    </w:div>
    <w:div w:id="1455952306">
      <w:bodyDiv w:val="1"/>
      <w:marLeft w:val="0"/>
      <w:marRight w:val="0"/>
      <w:marTop w:val="0"/>
      <w:marBottom w:val="0"/>
      <w:divBdr>
        <w:top w:val="none" w:sz="0" w:space="0" w:color="auto"/>
        <w:left w:val="none" w:sz="0" w:space="0" w:color="auto"/>
        <w:bottom w:val="none" w:sz="0" w:space="0" w:color="auto"/>
        <w:right w:val="none" w:sz="0" w:space="0" w:color="auto"/>
      </w:divBdr>
    </w:div>
    <w:div w:id="18134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isystems.com/" TargetMode="External"/><Relationship Id="rId5" Type="http://schemas.openxmlformats.org/officeDocument/2006/relationships/hyperlink" Target="https://eti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1037</Words>
  <Characters>6763</Characters>
  <Application>Microsoft Office Word</Application>
  <DocSecurity>0</DocSecurity>
  <Lines>114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Baneen Haider</dc:creator>
  <cp:keywords/>
  <dc:description/>
  <cp:lastModifiedBy>Baneen Haider</cp:lastModifiedBy>
  <cp:revision>26</cp:revision>
  <dcterms:created xsi:type="dcterms:W3CDTF">2025-01-30T17:33:00Z</dcterms:created>
  <dcterms:modified xsi:type="dcterms:W3CDTF">2025-01-30T23:02:00Z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341c26e5-34d9-4a11-8825-53ba6706c626</vt:lpwstr>
  </property>
</Properties>
</file>